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740DF00B" w:rsidR="000852F6" w:rsidRPr="00C42279" w:rsidRDefault="000852F6" w:rsidP="00632365">
      <w:pPr>
        <w:jc w:val="center"/>
        <w:rPr>
          <w:rFonts w:asciiTheme="majorHAnsi" w:hAnsiTheme="majorHAnsi" w:cstheme="majorHAnsi"/>
          <w:b/>
          <w:sz w:val="28"/>
          <w:szCs w:val="20"/>
        </w:rPr>
      </w:pPr>
      <w:r w:rsidRPr="00C42279">
        <w:rPr>
          <w:noProof/>
        </w:rPr>
        <w:drawing>
          <wp:inline distT="0" distB="0" distL="0" distR="0" wp14:anchorId="55BED513" wp14:editId="2DC314CD">
            <wp:extent cx="5727802" cy="2032268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3394" cy="203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C42279" w:rsidRDefault="002735E2" w:rsidP="00632365">
      <w:pPr>
        <w:jc w:val="center"/>
        <w:rPr>
          <w:rFonts w:asciiTheme="majorHAnsi" w:hAnsiTheme="majorHAnsi" w:cstheme="majorHAnsi"/>
          <w:b/>
          <w:i/>
          <w:sz w:val="24"/>
          <w:szCs w:val="20"/>
        </w:rPr>
      </w:pPr>
      <w:r w:rsidRPr="00C42279">
        <w:rPr>
          <w:rFonts w:asciiTheme="majorHAnsi" w:hAnsiTheme="majorHAnsi" w:cstheme="majorHAnsi"/>
          <w:b/>
          <w:sz w:val="28"/>
          <w:szCs w:val="20"/>
        </w:rPr>
        <w:t>A</w:t>
      </w:r>
      <w:r w:rsidR="002D47AE" w:rsidRPr="00C42279">
        <w:rPr>
          <w:rFonts w:asciiTheme="majorHAnsi" w:hAnsiTheme="majorHAnsi" w:cstheme="majorHAnsi"/>
          <w:b/>
          <w:sz w:val="28"/>
          <w:szCs w:val="20"/>
        </w:rPr>
        <w:t>GENDA</w:t>
      </w:r>
    </w:p>
    <w:p w14:paraId="4D967CDB" w14:textId="77777777" w:rsidR="002735E2" w:rsidRPr="00C42279" w:rsidRDefault="002735E2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0552B66" w14:textId="77777777" w:rsidR="000852F6" w:rsidRPr="00C42279" w:rsidRDefault="000852F6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2B48966" w14:textId="45DB3447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Conference Chair</w:t>
      </w:r>
      <w:r w:rsidR="00B67859" w:rsidRPr="00C42279">
        <w:rPr>
          <w:rFonts w:asciiTheme="majorHAnsi" w:hAnsiTheme="majorHAnsi" w:cstheme="majorHAnsi"/>
          <w:b/>
          <w:sz w:val="20"/>
          <w:szCs w:val="20"/>
        </w:rPr>
        <w:t>man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 xml:space="preserve">: Meritorious </w:t>
      </w:r>
      <w:r w:rsidR="000E601E" w:rsidRPr="00C42279">
        <w:rPr>
          <w:rFonts w:asciiTheme="majorHAnsi" w:hAnsiTheme="majorHAnsi" w:cstheme="majorHAnsi"/>
          <w:b/>
          <w:sz w:val="20"/>
          <w:szCs w:val="20"/>
        </w:rPr>
        <w:t xml:space="preserve">Teacher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Pham Huu Loc – Rector of Ly Tu Trong College of HCMC</w:t>
      </w:r>
    </w:p>
    <w:p w14:paraId="68961378" w14:textId="7BA1A9FB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NGƯT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 xml:space="preserve">. TS. </w:t>
      </w:r>
      <w:r w:rsidRPr="00C42279">
        <w:rPr>
          <w:rFonts w:asciiTheme="majorHAnsi" w:hAnsiTheme="majorHAnsi" w:cstheme="majorHAnsi"/>
          <w:i/>
          <w:sz w:val="20"/>
          <w:szCs w:val="20"/>
        </w:rPr>
        <w:t xml:space="preserve">Phạm Hữu Lộc - Hiệu trưởng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T</w:t>
      </w:r>
      <w:r w:rsidRPr="00C42279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5DC30A4D" w14:textId="33553060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Program Guide </w:t>
      </w:r>
      <w:r w:rsidR="002D33A3" w:rsidRPr="00C42279">
        <w:rPr>
          <w:rFonts w:asciiTheme="majorHAnsi" w:hAnsiTheme="majorHAnsi" w:cstheme="majorHAnsi"/>
          <w:b/>
          <w:sz w:val="20"/>
          <w:szCs w:val="20"/>
        </w:rPr>
        <w:t>S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>ecretary: Ms. Nguyen Thi Thanh Phuong – Country Director</w:t>
      </w:r>
      <w:r w:rsidRPr="00C42279">
        <w:rPr>
          <w:rFonts w:asciiTheme="majorHAnsi" w:hAnsiTheme="majorHAnsi" w:cstheme="majorHAnsi"/>
          <w:b/>
          <w:sz w:val="20"/>
          <w:szCs w:val="20"/>
        </w:rPr>
        <w:t>,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 Arizona State University</w:t>
      </w:r>
      <w:r w:rsidRPr="00C42279">
        <w:rPr>
          <w:rFonts w:asciiTheme="majorHAnsi" w:hAnsiTheme="majorHAnsi" w:cstheme="majorHAnsi"/>
          <w:b/>
          <w:sz w:val="20"/>
          <w:szCs w:val="20"/>
        </w:rPr>
        <w:t>, USA</w:t>
      </w:r>
    </w:p>
    <w:p w14:paraId="6075C892" w14:textId="11D091EC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Thư ký hướng dẫn chương trình: 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>TS.</w:t>
      </w:r>
      <w:r w:rsidR="00C17110" w:rsidRPr="00C42279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C42279">
        <w:rPr>
          <w:rFonts w:asciiTheme="majorHAnsi" w:hAnsiTheme="majorHAnsi" w:cstheme="majorHAnsi"/>
          <w:i/>
          <w:sz w:val="20"/>
          <w:szCs w:val="20"/>
        </w:rPr>
        <w:t>Nguyễn Thị Thanh Phượng - Giám đốc Quốc gia, Trường Đại học bang Arizona</w:t>
      </w:r>
    </w:p>
    <w:p w14:paraId="7A74E1AF" w14:textId="7C685780" w:rsidR="000852F6" w:rsidRPr="00C42279" w:rsidRDefault="007432F3" w:rsidP="000852F6">
      <w:pPr>
        <w:ind w:left="2789" w:right="164" w:hanging="2160"/>
        <w:rPr>
          <w:rFonts w:asciiTheme="majorHAnsi" w:hAnsiTheme="majorHAnsi" w:cstheme="majorHAnsi"/>
          <w:b/>
          <w:bCs/>
          <w:sz w:val="20"/>
          <w:szCs w:val="20"/>
        </w:rPr>
      </w:pPr>
      <w:r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Conference Secretary: Ms.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Nguyen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Ngoc Trang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>–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Dean of </w:t>
      </w:r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International Relation Department </w:t>
      </w:r>
    </w:p>
    <w:p w14:paraId="219C6B0C" w14:textId="4C07D9E1" w:rsidR="006A4DE7" w:rsidRPr="00C42279" w:rsidRDefault="006A4DE7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C42279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: </w:t>
      </w:r>
      <w:r w:rsidR="0069637C" w:rsidRPr="00C42279">
        <w:rPr>
          <w:rFonts w:asciiTheme="majorHAnsi" w:hAnsiTheme="majorHAnsi" w:cstheme="majorHAnsi"/>
          <w:bCs/>
          <w:i/>
          <w:sz w:val="20"/>
          <w:szCs w:val="20"/>
        </w:rPr>
        <w:t>TS.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497"/>
        <w:gridCol w:w="8884"/>
      </w:tblGrid>
      <w:tr w:rsidR="00C42279" w:rsidRPr="00C42279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CONTENTS /</w:t>
            </w:r>
            <w:r w:rsidR="004B671E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NỘI DUNG</w:t>
            </w:r>
          </w:p>
        </w:tc>
      </w:tr>
      <w:tr w:rsidR="00C42279" w:rsidRPr="00C42279" w14:paraId="0DBD4958" w14:textId="77777777" w:rsidTr="00CA2DDE">
        <w:trPr>
          <w:trHeight w:val="548"/>
        </w:trPr>
        <w:tc>
          <w:tcPr>
            <w:tcW w:w="721" w:type="pct"/>
            <w:vAlign w:val="center"/>
          </w:tcPr>
          <w:p w14:paraId="74BDC17B" w14:textId="77777777" w:rsidR="00522A49" w:rsidRPr="00C42279" w:rsidRDefault="00522A4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CE7C579" w14:textId="6E3EA7F1" w:rsidR="00606606" w:rsidRPr="00C42279" w:rsidRDefault="00606606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7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</w:p>
          <w:p w14:paraId="56AFB7C8" w14:textId="7A0EE927" w:rsidR="00493969" w:rsidRPr="00C42279" w:rsidRDefault="0049396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00</w:t>
            </w:r>
          </w:p>
        </w:tc>
        <w:tc>
          <w:tcPr>
            <w:tcW w:w="4279" w:type="pct"/>
          </w:tcPr>
          <w:p w14:paraId="57157E52" w14:textId="53A9CD81" w:rsidR="00606606" w:rsidRPr="00C42279" w:rsidRDefault="00606606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Guest Welcome </w:t>
            </w:r>
            <w:r w:rsidR="00954821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and </w:t>
            </w: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Registration </w:t>
            </w:r>
            <w:r w:rsidR="00954821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/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Đón tiếp đại biểu</w:t>
            </w:r>
          </w:p>
          <w:p w14:paraId="66E8BFDB" w14:textId="4FBD95E8" w:rsidR="00202BCA" w:rsidRPr="00C42279" w:rsidRDefault="00606606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Tea and Coffee </w:t>
            </w:r>
            <w:r w:rsidR="00954821"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>Trà và Cà phê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 xml:space="preserve"> (Trước Trung tâm Kone)</w:t>
            </w:r>
          </w:p>
          <w:p w14:paraId="16A056AE" w14:textId="76B2C7D4" w:rsidR="00493969" w:rsidRPr="00C42279" w:rsidRDefault="00493969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Welcome performances 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Văn nghệ chào mừng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(Hội trường A)</w:t>
            </w:r>
          </w:p>
        </w:tc>
      </w:tr>
      <w:tr w:rsidR="00C42279" w:rsidRPr="00C42279" w14:paraId="5041C625" w14:textId="77777777" w:rsidTr="00606606">
        <w:tc>
          <w:tcPr>
            <w:tcW w:w="721" w:type="pct"/>
            <w:vAlign w:val="center"/>
          </w:tcPr>
          <w:p w14:paraId="1660AC68" w14:textId="5E5693C6" w:rsidR="00606606" w:rsidRPr="00C42279" w:rsidRDefault="00202BCA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21419EB6" w14:textId="77777777" w:rsidR="00940549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Giới thiệu </w:t>
            </w:r>
            <w:r w:rsidR="0072439B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lý do và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đại biểu tham dự</w:t>
            </w:r>
            <w:r w:rsidR="00F9184C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="00714D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</w:t>
            </w:r>
          </w:p>
          <w:p w14:paraId="1E41CFBD" w14:textId="4B1DD33F" w:rsidR="00606606" w:rsidRPr="00C42279" w:rsidRDefault="00940549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 </w:t>
            </w:r>
            <w:r w:rsidR="00714D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Thanh Phượng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, 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Giám đốc quốc gia trường đại học ASU, Hoa Kỳ</w:t>
            </w:r>
          </w:p>
          <w:p w14:paraId="3DEF1F8E" w14:textId="660DF5F3" w:rsidR="00606606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Báo cáo đề dẫn </w:t>
            </w:r>
          </w:p>
          <w:p w14:paraId="3F38E494" w14:textId="177A1C10" w:rsidR="00606606" w:rsidRPr="00C42279" w:rsidRDefault="00606606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eastAsia="Times New Roman" w:hAnsiTheme="majorHAnsi" w:cstheme="majorHAnsi"/>
                <w:i/>
              </w:rPr>
              <w:t>Nhà giáo Ưu tú</w:t>
            </w:r>
            <w:r w:rsidR="0003278D" w:rsidRPr="00C42279">
              <w:rPr>
                <w:rFonts w:asciiTheme="majorHAnsi" w:eastAsia="Times New Roman" w:hAnsiTheme="majorHAnsi" w:cstheme="majorHAnsi"/>
                <w:i/>
              </w:rPr>
              <w:t>. TS.</w:t>
            </w:r>
            <w:r w:rsidRPr="00C42279">
              <w:rPr>
                <w:rFonts w:asciiTheme="majorHAnsi" w:eastAsia="Times New Roman" w:hAnsiTheme="majorHAnsi" w:cstheme="majorHAnsi"/>
                <w:i/>
              </w:rPr>
              <w:t xml:space="preserve"> Phạm Hữu Lộc – Hiệu trưởng Trường Cao đẳng Lý Tự Trọng TP. Hồ Chí Minh, Chủ trì Hội nghị</w:t>
            </w:r>
            <w:r w:rsidR="00D94F97" w:rsidRPr="00C42279">
              <w:rPr>
                <w:rFonts w:asciiTheme="majorHAnsi" w:eastAsia="Times New Roman" w:hAnsiTheme="majorHAnsi" w:cstheme="majorHAnsi"/>
                <w:i/>
              </w:rPr>
              <w:t>.</w:t>
            </w:r>
          </w:p>
        </w:tc>
      </w:tr>
      <w:tr w:rsidR="00C42279" w:rsidRPr="00C42279" w14:paraId="690CBFFE" w14:textId="77777777" w:rsidTr="00606606">
        <w:tc>
          <w:tcPr>
            <w:tcW w:w="721" w:type="pct"/>
            <w:vAlign w:val="center"/>
          </w:tcPr>
          <w:p w14:paraId="1AD761E4" w14:textId="439684E7" w:rsidR="00920B8B" w:rsidRPr="00C42279" w:rsidRDefault="00920B8B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D94F97" w:rsidRPr="00C42279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D94F97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1DBF6F99" w14:textId="6EC8DF12" w:rsidR="00920B8B" w:rsidRPr="00C42279" w:rsidRDefault="00920B8B" w:rsidP="00920B8B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1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 Quản trị nhà trường thông minh: kinh nghiệm ở Phần Lan</w:t>
            </w:r>
          </w:p>
          <w:p w14:paraId="53D337B3" w14:textId="5428F315" w:rsidR="00920B8B" w:rsidRPr="00C42279" w:rsidRDefault="00920B8B" w:rsidP="00920B8B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C42279">
              <w:rPr>
                <w:rFonts w:asciiTheme="majorHAnsi" w:hAnsiTheme="majorHAnsi" w:cstheme="majorHAnsi"/>
                <w:i/>
              </w:rPr>
              <w:t>TS. Seija Elina Nyholm , Hiệu trưởng Trường Quốc tế Phần Lan</w:t>
            </w:r>
          </w:p>
        </w:tc>
      </w:tr>
      <w:tr w:rsidR="00C42279" w:rsidRPr="00C42279" w14:paraId="754C1834" w14:textId="77777777" w:rsidTr="00606606">
        <w:tc>
          <w:tcPr>
            <w:tcW w:w="721" w:type="pct"/>
            <w:vAlign w:val="center"/>
          </w:tcPr>
          <w:p w14:paraId="72C0E921" w14:textId="1D955C2B" w:rsidR="00831822" w:rsidRPr="00C42279" w:rsidRDefault="00D94F97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5CEB4875" w14:textId="64D32092" w:rsidR="00831822" w:rsidRPr="00C42279" w:rsidRDefault="00831822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Tọa đàm: </w:t>
            </w:r>
            <w:r w:rsidR="00817CC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Quản trị nhà trường thông </w:t>
            </w:r>
            <w:r w:rsidR="00D94F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minh</w:t>
            </w:r>
          </w:p>
          <w:p w14:paraId="494794C2" w14:textId="77777777" w:rsidR="00831822" w:rsidRPr="00C42279" w:rsidRDefault="00831822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Điều hành: PGS.TS. Trần Khánh Đức, Giảng viên cao cấp Đại học Bách Khoa Hà Nội</w:t>
            </w:r>
          </w:p>
          <w:p w14:paraId="27B52C9B" w14:textId="129F8D79" w:rsidR="00817CC7" w:rsidRPr="00C42279" w:rsidRDefault="00817CC7" w:rsidP="00817CC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1: Quản trị nhà trường thông minh: kinh nghiệm ở Phần Lan</w:t>
            </w:r>
          </w:p>
          <w:p w14:paraId="1D8B4903" w14:textId="6C7D0116" w:rsidR="002327FD" w:rsidRPr="00C42279" w:rsidRDefault="00817CC7" w:rsidP="00817CC7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C42279">
              <w:rPr>
                <w:rFonts w:asciiTheme="majorHAnsi" w:hAnsiTheme="majorHAnsi" w:cstheme="majorHAnsi"/>
                <w:i/>
              </w:rPr>
              <w:t>TS. Seija Elina Nyholm , Hiệu trưởng Trường Quốc tế Phần Lan</w:t>
            </w:r>
          </w:p>
          <w:p w14:paraId="56BF1D9E" w14:textId="29A62375" w:rsidR="002327FD" w:rsidRPr="00C42279" w:rsidRDefault="00817CC7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2</w:t>
            </w:r>
            <w:r w:rsidR="002327FD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 Xây dựng trường học thông minh thông qua đối tác công tư</w:t>
            </w:r>
          </w:p>
          <w:p w14:paraId="77A375A3" w14:textId="3EAD325C" w:rsidR="00831822" w:rsidRPr="00C42279" w:rsidRDefault="00817CC7" w:rsidP="002327F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Ông Aru David, Tổng  Giám đốc Tổ ch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 xml:space="preserve">ức </w:t>
            </w:r>
            <w:r w:rsidR="002327FD" w:rsidRPr="00C42279">
              <w:rPr>
                <w:rFonts w:asciiTheme="majorHAnsi" w:hAnsiTheme="majorHAnsi" w:cstheme="majorHAnsi"/>
                <w:sz w:val="22"/>
                <w:szCs w:val="22"/>
              </w:rPr>
              <w:t>ASSIST</w:t>
            </w:r>
          </w:p>
          <w:p w14:paraId="1B5F8B02" w14:textId="1571BA15" w:rsidR="002327FD" w:rsidRPr="00C42279" w:rsidRDefault="002327FD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3: Quản trị hiệu suất công bố quốc tế tại các trường của Việt nam trong bối cảnh cách mạng công nghiệp 4.0: phân tích từ lĩnh vực khoa học xã hội </w:t>
            </w:r>
          </w:p>
          <w:p w14:paraId="3B649036" w14:textId="2DC55C40" w:rsidR="002327FD" w:rsidRPr="00C42279" w:rsidRDefault="00817CC7" w:rsidP="002327FD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PGS. TS Trần Trung, Giám đốc Học viện Dân tộc, Hà Nội</w:t>
            </w:r>
          </w:p>
          <w:p w14:paraId="57ED96A4" w14:textId="3F9612BF" w:rsidR="002327FD" w:rsidRPr="00C42279" w:rsidRDefault="00817CC7" w:rsidP="002327F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4</w:t>
            </w:r>
            <w:r w:rsidR="002327FD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: Nền kinh tế chia sẻ: cơ hội và thách thức </w:t>
            </w:r>
          </w:p>
          <w:p w14:paraId="50B8F156" w14:textId="794711A6" w:rsidR="002327FD" w:rsidRPr="00C42279" w:rsidRDefault="00817CC7" w:rsidP="002327FD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PGS. TS. Hà Thế Bảo,  Đại học Sái Gòn</w:t>
            </w:r>
          </w:p>
          <w:p w14:paraId="2D0B08DB" w14:textId="164F760B" w:rsidR="002327FD" w:rsidRPr="00C42279" w:rsidRDefault="002C2F52" w:rsidP="002C2F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  <w:t>5. Quản trị trường đại học ASU</w:t>
            </w:r>
          </w:p>
          <w:p w14:paraId="455CF2B0" w14:textId="75ECA293" w:rsidR="004C2C50" w:rsidRPr="00C42279" w:rsidRDefault="002C2F52" w:rsidP="002C2F5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</w:t>
            </w:r>
            <w:r w:rsidR="00E42D78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hị </w:t>
            </w:r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Thanh Phượng, Giám đốc quốc gia trường đại học ASU, Hoa Kỳ</w:t>
            </w:r>
          </w:p>
          <w:p w14:paraId="06FD42BC" w14:textId="77777777" w:rsidR="002327FD" w:rsidRPr="00C42279" w:rsidRDefault="002327FD" w:rsidP="002327FD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0F2C8DA7" w14:textId="77777777" w:rsidR="00831822" w:rsidRPr="00C42279" w:rsidRDefault="00831822" w:rsidP="00831822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Q&amp;A /Hỏi đáp</w:t>
            </w:r>
          </w:p>
          <w:p w14:paraId="6DBC8BCD" w14:textId="2D5E2134" w:rsidR="00A14D5A" w:rsidRPr="00C42279" w:rsidRDefault="00A14D5A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C42279" w:rsidRPr="00C42279" w14:paraId="05E10760" w14:textId="77777777" w:rsidTr="00606606">
        <w:tc>
          <w:tcPr>
            <w:tcW w:w="721" w:type="pct"/>
            <w:vAlign w:val="center"/>
          </w:tcPr>
          <w:p w14:paraId="060E065E" w14:textId="255D8BCF" w:rsidR="00831822" w:rsidRPr="00C42279" w:rsidRDefault="001608D2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55D5C238" w14:textId="164F2CA5" w:rsidR="002327FD" w:rsidRPr="00C42279" w:rsidRDefault="002327FD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 w:rsidR="001608D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2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 Không gian sáng tạo trong trường học: cơ hội và thách thức</w:t>
            </w:r>
          </w:p>
          <w:p w14:paraId="631709D4" w14:textId="3EC9D891" w:rsidR="00831822" w:rsidRPr="00C42279" w:rsidRDefault="002327FD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Deren Telmen, giám đốc không gian sáng tạo của ASU</w:t>
            </w:r>
          </w:p>
        </w:tc>
      </w:tr>
      <w:tr w:rsidR="00C42279" w:rsidRPr="00C42279" w14:paraId="16A7E167" w14:textId="77777777" w:rsidTr="00EA2898">
        <w:trPr>
          <w:trHeight w:val="2060"/>
        </w:trPr>
        <w:tc>
          <w:tcPr>
            <w:tcW w:w="721" w:type="pct"/>
            <w:vAlign w:val="center"/>
          </w:tcPr>
          <w:p w14:paraId="25943B0D" w14:textId="5CF77E6B" w:rsidR="00831822" w:rsidRPr="00C42279" w:rsidRDefault="0060772D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11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688A5896" w14:textId="6E499BC7" w:rsidR="00831822" w:rsidRPr="00C42279" w:rsidRDefault="00831822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Tọa đàm: </w:t>
            </w:r>
            <w:r w:rsidR="00C07D09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Không gian</w:t>
            </w:r>
            <w:r w:rsidR="00C07D09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học tập</w:t>
            </w:r>
            <w:r w:rsidR="00C07D09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sáng tạo trong trường học</w:t>
            </w:r>
            <w:r w:rsidR="00C07D09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thông minh</w:t>
            </w:r>
          </w:p>
          <w:p w14:paraId="1E7557F3" w14:textId="2E2CCB4F" w:rsidR="00831822" w:rsidRPr="00C42279" w:rsidRDefault="00831822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Điều hành: </w:t>
            </w:r>
            <w:r w:rsidR="00E42D78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 Thanh Phượng, Giám đốc quốc gia trường đại học ASU, Hoa Kỳ</w:t>
            </w:r>
          </w:p>
          <w:p w14:paraId="269660D9" w14:textId="55A23057" w:rsidR="00817CC7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1.</w:t>
            </w:r>
            <w:r w:rsidR="00AC7A9F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817CC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Ứng dụng CNTT trong Nhà trường thông minh</w:t>
            </w:r>
          </w:p>
          <w:p w14:paraId="720E32FB" w14:textId="77777777" w:rsidR="00817CC7" w:rsidRPr="00C42279" w:rsidRDefault="00817CC7" w:rsidP="00817CC7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 xml:space="preserve">Ông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Đào Ngọc Hoàng Giang</w:t>
            </w:r>
            <w:r w:rsidRPr="00C42279">
              <w:rPr>
                <w:rFonts w:asciiTheme="majorHAnsi" w:hAnsiTheme="majorHAnsi" w:cstheme="majorHAnsi"/>
                <w:i/>
              </w:rPr>
              <w:t xml:space="preserve"> - Tổng Giám đốc Tập đoàn Sao Mai</w:t>
            </w:r>
          </w:p>
          <w:p w14:paraId="25C6B255" w14:textId="13BD1C93" w:rsidR="00817CC7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2.</w:t>
            </w:r>
            <w:r w:rsidR="00AC7A9F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817CC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Giáo dục thông minh với giải pháp đào tạo trực tuyến</w:t>
            </w:r>
          </w:p>
          <w:p w14:paraId="52B43720" w14:textId="77777777" w:rsidR="00817CC7" w:rsidRPr="00C42279" w:rsidRDefault="00817CC7" w:rsidP="00DE6F64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lang w:val="vi-VN"/>
              </w:rPr>
            </w:pPr>
            <w:r w:rsidRPr="00C42279">
              <w:rPr>
                <w:rFonts w:asciiTheme="majorHAnsi" w:hAnsiTheme="majorHAnsi" w:cstheme="majorHAnsi"/>
                <w:i/>
                <w:lang w:val="vi-VN"/>
              </w:rPr>
              <w:t>Bà Ph</w:t>
            </w:r>
            <w:r w:rsidRPr="00C42279">
              <w:rPr>
                <w:rFonts w:asciiTheme="majorHAnsi" w:hAnsiTheme="majorHAnsi" w:cstheme="majorHAnsi"/>
                <w:i/>
              </w:rPr>
              <w:t>ạ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m Th</w:t>
            </w:r>
            <w:r w:rsidRPr="00C42279">
              <w:rPr>
                <w:rFonts w:asciiTheme="majorHAnsi" w:hAnsiTheme="majorHAnsi" w:cstheme="majorHAnsi"/>
                <w:i/>
              </w:rPr>
              <w:t>ị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 xml:space="preserve"> Di</w:t>
            </w:r>
            <w:r w:rsidRPr="00C42279">
              <w:rPr>
                <w:rFonts w:asciiTheme="majorHAnsi" w:hAnsiTheme="majorHAnsi" w:cstheme="majorHAnsi"/>
                <w:i/>
              </w:rPr>
              <w:t>ễ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 xml:space="preserve">m </w:t>
            </w:r>
            <w:r w:rsidRPr="00C42279">
              <w:rPr>
                <w:rFonts w:asciiTheme="majorHAnsi" w:hAnsiTheme="majorHAnsi" w:cstheme="majorHAnsi"/>
                <w:i/>
              </w:rPr>
              <w:t>-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 xml:space="preserve"> iEG company of Vietnam </w:t>
            </w:r>
          </w:p>
          <w:p w14:paraId="7F8A7567" w14:textId="1FABD61F" w:rsidR="00831822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3.</w:t>
            </w:r>
            <w:r w:rsidR="0083182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Dạy học với thực tế tăng cường và thực tế ảo trong thế kỷ 21</w:t>
            </w:r>
          </w:p>
          <w:p w14:paraId="0452EB2B" w14:textId="77777777" w:rsidR="00831822" w:rsidRPr="00C42279" w:rsidRDefault="00831822" w:rsidP="00AC7A9F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 xml:space="preserve">Ông Bas Deleging, Tổng Giám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đốc</w:t>
            </w:r>
            <w:r w:rsidRPr="00C42279">
              <w:rPr>
                <w:rFonts w:asciiTheme="majorHAnsi" w:hAnsiTheme="majorHAnsi" w:cstheme="majorHAnsi"/>
                <w:i/>
              </w:rPr>
              <w:t xml:space="preserve"> KONE VietNam.</w:t>
            </w:r>
          </w:p>
          <w:p w14:paraId="21946A32" w14:textId="67F0A805" w:rsidR="00831822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lastRenderedPageBreak/>
              <w:t>4.</w:t>
            </w:r>
            <w:r w:rsidR="0083182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Công nghệ học tập hiện đại</w:t>
            </w:r>
          </w:p>
          <w:p w14:paraId="1B51D677" w14:textId="5B72E51D" w:rsidR="00831822" w:rsidRPr="00C42279" w:rsidRDefault="00831822" w:rsidP="00717A98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 xml:space="preserve">Ông John,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Giám</w:t>
            </w:r>
            <w:r w:rsidRPr="00C42279">
              <w:rPr>
                <w:rFonts w:asciiTheme="majorHAnsi" w:hAnsiTheme="majorHAnsi" w:cstheme="majorHAnsi"/>
                <w:i/>
              </w:rPr>
              <w:t xml:space="preserve"> đốc Điều hành – Người dịch: Bà Phạm Thị Diễm</w:t>
            </w:r>
          </w:p>
          <w:p w14:paraId="08EF4726" w14:textId="17E48C5F" w:rsidR="00AC7A9F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5.</w:t>
            </w:r>
            <w:r w:rsidR="00AC7A9F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Không gian sáng tạo trong trường học: cơ hội và thách thức</w:t>
            </w:r>
          </w:p>
          <w:p w14:paraId="1FE0DD44" w14:textId="6380F2C0" w:rsidR="00831822" w:rsidRPr="00C42279" w:rsidRDefault="00AC7A9F" w:rsidP="00AC7A9F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>Deren Telmen, giám đốc không gian sáng tạo của ASU</w:t>
            </w:r>
          </w:p>
          <w:p w14:paraId="64ED92F4" w14:textId="77777777" w:rsidR="00EA2898" w:rsidRPr="00C42279" w:rsidRDefault="00EA2898" w:rsidP="00AC7A9F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</w:p>
          <w:p w14:paraId="42AA345E" w14:textId="3B14F094" w:rsidR="00831822" w:rsidRPr="00C42279" w:rsidRDefault="004A7CFF" w:rsidP="00A14D5A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b/>
              </w:rPr>
              <w:t>Q&amp;A /Hỏi đáp</w:t>
            </w:r>
          </w:p>
        </w:tc>
      </w:tr>
      <w:tr w:rsidR="00C42279" w:rsidRPr="00C42279" w14:paraId="267BD175" w14:textId="77777777" w:rsidTr="007F75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721" w:type="pct"/>
          </w:tcPr>
          <w:p w14:paraId="4AE541AA" w14:textId="02F59164" w:rsidR="00E94380" w:rsidRPr="00C42279" w:rsidRDefault="00E94380" w:rsidP="00F02FE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F02FEE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1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F02FEE" w:rsidRPr="00C42279">
              <w:rPr>
                <w:rFonts w:asciiTheme="majorHAnsi" w:hAnsiTheme="majorHAnsi" w:cstheme="majorHAnsi"/>
                <w:sz w:val="22"/>
                <w:szCs w:val="22"/>
              </w:rPr>
              <w:t>5</w:t>
            </w:r>
          </w:p>
        </w:tc>
        <w:tc>
          <w:tcPr>
            <w:tcW w:w="4279" w:type="pct"/>
          </w:tcPr>
          <w:p w14:paraId="5814FEFB" w14:textId="48852C4C" w:rsidR="00E94380" w:rsidRPr="00C42279" w:rsidRDefault="00E94380" w:rsidP="004631A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Phát biểu Tổng kết Hội nghị</w:t>
            </w:r>
          </w:p>
          <w:p w14:paraId="3886D66D" w14:textId="09F58ADC" w:rsidR="00E94380" w:rsidRPr="00C42279" w:rsidRDefault="00E94380" w:rsidP="004631A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</w:t>
            </w:r>
            <w:r w:rsidR="0058172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. TS.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Phạm Hữu Lộc, Hiệu trưởng Trường Cao đẳng Lý Tự Trọng TPHCM </w:t>
            </w:r>
          </w:p>
          <w:p w14:paraId="1B049A1E" w14:textId="77777777" w:rsidR="00E94380" w:rsidRPr="00C42279" w:rsidRDefault="00E94380" w:rsidP="004631AE">
            <w:pPr>
              <w:jc w:val="both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Trao giấy chứng nhận cho báo cáo viên</w:t>
            </w:r>
          </w:p>
          <w:p w14:paraId="3D25F18F" w14:textId="77777777" w:rsidR="00A32554" w:rsidRPr="00C42279" w:rsidRDefault="00A32554" w:rsidP="004631AE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Chụp hình lưu niệm</w:t>
            </w:r>
          </w:p>
          <w:p w14:paraId="5DE49D85" w14:textId="2F1D778B" w:rsidR="00A32554" w:rsidRPr="00C42279" w:rsidRDefault="00A32554" w:rsidP="004631A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Bế mạc</w:t>
            </w:r>
            <w:r w:rsidR="00581720"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 xml:space="preserve"> - </w:t>
            </w:r>
            <w:r w:rsidR="0058172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Thanh Phượng, Giám đốc quốc gia trường đại học ASU, Hoa Kỳ</w:t>
            </w:r>
          </w:p>
        </w:tc>
      </w:tr>
    </w:tbl>
    <w:p w14:paraId="2E6282EF" w14:textId="77777777" w:rsidR="00DD5959" w:rsidRPr="00C42279" w:rsidRDefault="00DD5959" w:rsidP="00984FB0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sectPr w:rsidR="00DD5959" w:rsidRPr="00C42279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3"/>
  </w:num>
  <w:num w:numId="5">
    <w:abstractNumId w:val="17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97FFE"/>
    <w:rsid w:val="001A0AF5"/>
    <w:rsid w:val="001A736D"/>
    <w:rsid w:val="001B73B1"/>
    <w:rsid w:val="001C0058"/>
    <w:rsid w:val="001C3C16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202ABD"/>
    <w:rsid w:val="00202BCA"/>
    <w:rsid w:val="0020710A"/>
    <w:rsid w:val="00212D65"/>
    <w:rsid w:val="00222DC1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7075"/>
    <w:rsid w:val="002F0475"/>
    <w:rsid w:val="002F6686"/>
    <w:rsid w:val="00301762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F3743"/>
    <w:rsid w:val="00510A09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1720"/>
    <w:rsid w:val="00583229"/>
    <w:rsid w:val="0058430E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D2A"/>
    <w:rsid w:val="00657447"/>
    <w:rsid w:val="00660191"/>
    <w:rsid w:val="006605D2"/>
    <w:rsid w:val="006622F3"/>
    <w:rsid w:val="00671751"/>
    <w:rsid w:val="00684D10"/>
    <w:rsid w:val="006872DE"/>
    <w:rsid w:val="00692CBE"/>
    <w:rsid w:val="0069637C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2959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6EEF"/>
    <w:rsid w:val="007F2F30"/>
    <w:rsid w:val="007F74BC"/>
    <w:rsid w:val="007F75AC"/>
    <w:rsid w:val="008163FE"/>
    <w:rsid w:val="00817CC7"/>
    <w:rsid w:val="008205E9"/>
    <w:rsid w:val="00820C3B"/>
    <w:rsid w:val="00824CC7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5D06"/>
    <w:rsid w:val="00866E94"/>
    <w:rsid w:val="00870C20"/>
    <w:rsid w:val="0087190F"/>
    <w:rsid w:val="00875404"/>
    <w:rsid w:val="008766A5"/>
    <w:rsid w:val="00876F10"/>
    <w:rsid w:val="0087700E"/>
    <w:rsid w:val="00893939"/>
    <w:rsid w:val="00895665"/>
    <w:rsid w:val="008A2EC5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D9B"/>
    <w:rsid w:val="009177F0"/>
    <w:rsid w:val="00920B8B"/>
    <w:rsid w:val="00922483"/>
    <w:rsid w:val="00925FE9"/>
    <w:rsid w:val="00927448"/>
    <w:rsid w:val="00932CFC"/>
    <w:rsid w:val="00933461"/>
    <w:rsid w:val="0093780B"/>
    <w:rsid w:val="00940549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6611"/>
    <w:rsid w:val="00AC3D79"/>
    <w:rsid w:val="00AC3FC2"/>
    <w:rsid w:val="00AC56C3"/>
    <w:rsid w:val="00AC7A9F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378D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2DDE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42D78"/>
    <w:rsid w:val="00E46A20"/>
    <w:rsid w:val="00E54C29"/>
    <w:rsid w:val="00E62B10"/>
    <w:rsid w:val="00E62FB4"/>
    <w:rsid w:val="00E63A46"/>
    <w:rsid w:val="00E860A2"/>
    <w:rsid w:val="00E912F5"/>
    <w:rsid w:val="00E94380"/>
    <w:rsid w:val="00E951F7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F02FEE"/>
    <w:rsid w:val="00F052D6"/>
    <w:rsid w:val="00F06287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3198"/>
    <w:rsid w:val="00F86FF2"/>
    <w:rsid w:val="00F9184C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  <w15:docId w15:val="{8323F293-8288-4A2E-AB6A-FC755E8C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HIEUTRUONG</cp:lastModifiedBy>
  <cp:revision>46</cp:revision>
  <cp:lastPrinted>2018-12-05T11:49:00Z</cp:lastPrinted>
  <dcterms:created xsi:type="dcterms:W3CDTF">2019-12-03T00:58:00Z</dcterms:created>
  <dcterms:modified xsi:type="dcterms:W3CDTF">2019-12-03T02:02:00Z</dcterms:modified>
</cp:coreProperties>
</file>